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1" w:rsidRDefault="003F6291" w:rsidP="003F6291">
      <w:pPr>
        <w:spacing w:after="20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971800" cy="1043305"/>
            <wp:effectExtent l="19050" t="0" r="0" b="0"/>
            <wp:docPr id="2" name="Picture 1" descr="MSP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C Log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91" w:rsidRPr="00CC767F" w:rsidRDefault="003F6291" w:rsidP="003F6291">
      <w:pPr>
        <w:spacing w:after="200"/>
        <w:jc w:val="center"/>
        <w:rPr>
          <w:rFonts w:ascii="Papyrus" w:hAnsi="Papyrus"/>
          <w:b/>
          <w:sz w:val="28"/>
          <w:szCs w:val="24"/>
        </w:rPr>
      </w:pPr>
      <w:r>
        <w:rPr>
          <w:rFonts w:ascii="Papyrus" w:hAnsi="Papyrus"/>
          <w:b/>
          <w:sz w:val="28"/>
          <w:szCs w:val="24"/>
        </w:rPr>
        <w:t>Healing Rooms of Hopkins County</w:t>
      </w:r>
    </w:p>
    <w:p w:rsidR="003F6291" w:rsidRDefault="003F6291" w:rsidP="003F6291">
      <w:pPr>
        <w:shd w:val="clear" w:color="auto" w:fill="FFFFFF"/>
        <w:spacing w:before="58"/>
        <w:ind w:left="14" w:right="139"/>
        <w:jc w:val="center"/>
        <w:rPr>
          <w:b/>
          <w:spacing w:val="-5"/>
          <w:sz w:val="16"/>
          <w:szCs w:val="24"/>
        </w:rPr>
      </w:pPr>
      <w:r>
        <w:fldChar w:fldCharType="begin"/>
      </w:r>
      <w:r>
        <w:instrText>HYPERLINK "http://www.mainstprayer.org"</w:instrText>
      </w:r>
      <w:r>
        <w:fldChar w:fldCharType="separate"/>
      </w:r>
      <w:r>
        <w:rPr>
          <w:b/>
          <w:spacing w:val="-5"/>
          <w:sz w:val="16"/>
          <w:szCs w:val="24"/>
        </w:rPr>
        <w:t>35 North</w:t>
      </w:r>
      <w:r w:rsidRPr="002802F8">
        <w:rPr>
          <w:b/>
          <w:spacing w:val="-5"/>
          <w:sz w:val="16"/>
          <w:szCs w:val="24"/>
        </w:rPr>
        <w:t xml:space="preserve"> Main Street, Madisonville</w:t>
      </w:r>
      <w:r>
        <w:rPr>
          <w:b/>
          <w:spacing w:val="-5"/>
          <w:sz w:val="16"/>
          <w:szCs w:val="24"/>
        </w:rPr>
        <w:t xml:space="preserve"> KY 42431</w:t>
      </w:r>
    </w:p>
    <w:p w:rsidR="003F6291" w:rsidRPr="003F6291" w:rsidRDefault="003F6291" w:rsidP="003F6291">
      <w:pPr>
        <w:shd w:val="clear" w:color="auto" w:fill="FFFFFF"/>
        <w:spacing w:before="58"/>
        <w:ind w:left="14" w:right="139"/>
        <w:jc w:val="center"/>
      </w:pPr>
      <w:r w:rsidRPr="002802F8">
        <w:rPr>
          <w:b/>
          <w:spacing w:val="-5"/>
          <w:sz w:val="16"/>
          <w:szCs w:val="24"/>
        </w:rPr>
        <w:t>(270) 821-6030</w:t>
      </w:r>
      <w:r>
        <w:rPr>
          <w:b/>
          <w:spacing w:val="-5"/>
          <w:sz w:val="16"/>
          <w:szCs w:val="24"/>
        </w:rPr>
        <w:t xml:space="preserve"> </w:t>
      </w:r>
      <w:r>
        <w:fldChar w:fldCharType="end"/>
      </w:r>
    </w:p>
    <w:p w:rsidR="00F8663C" w:rsidRPr="003F6291" w:rsidRDefault="003F6291" w:rsidP="003F6291">
      <w:pPr>
        <w:jc w:val="center"/>
        <w:rPr>
          <w:b/>
          <w:color w:val="0D0D0D" w:themeColor="text1" w:themeTint="F2"/>
        </w:rPr>
      </w:pPr>
      <w:hyperlink r:id="rId5" w:history="1">
        <w:r w:rsidRPr="003F6291">
          <w:rPr>
            <w:rStyle w:val="Hyperlink"/>
            <w:b/>
            <w:color w:val="0D0D0D" w:themeColor="text1" w:themeTint="F2"/>
            <w:u w:val="none"/>
          </w:rPr>
          <w:t>www.mainstreetprayer.org</w:t>
        </w:r>
      </w:hyperlink>
    </w:p>
    <w:p w:rsidR="003F6291" w:rsidRPr="003F6291" w:rsidRDefault="003F6291" w:rsidP="003F6291">
      <w:pPr>
        <w:jc w:val="center"/>
        <w:rPr>
          <w:b/>
          <w:color w:val="0D0D0D" w:themeColor="text1" w:themeTint="F2"/>
        </w:rPr>
      </w:pPr>
      <w:hyperlink r:id="rId6" w:history="1">
        <w:r w:rsidRPr="003F6291">
          <w:rPr>
            <w:rStyle w:val="Hyperlink"/>
            <w:b/>
            <w:color w:val="0D0D0D" w:themeColor="text1" w:themeTint="F2"/>
            <w:u w:val="none"/>
          </w:rPr>
          <w:t>prayer@mainstreetprayer.org</w:t>
        </w:r>
      </w:hyperlink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</w:p>
    <w:p w:rsidR="003F6291" w:rsidRPr="003F6291" w:rsidRDefault="003F6291" w:rsidP="003F6291">
      <w:pPr>
        <w:jc w:val="center"/>
        <w:rPr>
          <w:b/>
        </w:rPr>
      </w:pPr>
    </w:p>
    <w:p w:rsidR="003F6291" w:rsidRPr="003F6291" w:rsidRDefault="003F6291" w:rsidP="003F6291">
      <w:pPr>
        <w:jc w:val="center"/>
        <w:rPr>
          <w:b/>
        </w:rPr>
      </w:pPr>
      <w:r w:rsidRPr="003F6291">
        <w:rPr>
          <w:b/>
        </w:rPr>
        <w:t>Open</w:t>
      </w:r>
    </w:p>
    <w:p w:rsidR="003F6291" w:rsidRPr="003F6291" w:rsidRDefault="003F6291" w:rsidP="003F6291">
      <w:pPr>
        <w:jc w:val="center"/>
        <w:rPr>
          <w:b/>
        </w:rPr>
      </w:pPr>
      <w:r w:rsidRPr="003F6291">
        <w:rPr>
          <w:b/>
        </w:rPr>
        <w:t>Tuesdays 4:00-5:00 PM &amp; 7:00-9:00 PM</w:t>
      </w:r>
    </w:p>
    <w:p w:rsidR="003F6291" w:rsidRPr="003F6291" w:rsidRDefault="003F6291" w:rsidP="003F6291">
      <w:pPr>
        <w:jc w:val="center"/>
        <w:rPr>
          <w:b/>
        </w:rPr>
      </w:pPr>
      <w:r w:rsidRPr="003F6291">
        <w:rPr>
          <w:b/>
        </w:rPr>
        <w:t>Thursdays 2:00-4:00 PM &amp; 7:00-9:00 PM</w:t>
      </w:r>
    </w:p>
    <w:p w:rsidR="003F6291" w:rsidRDefault="003F6291" w:rsidP="003F6291">
      <w:pPr>
        <w:jc w:val="center"/>
      </w:pPr>
    </w:p>
    <w:p w:rsidR="003F6291" w:rsidRDefault="003F6291" w:rsidP="003F6291">
      <w:pPr>
        <w:jc w:val="center"/>
      </w:pPr>
      <w:r>
        <w:t>No Appointment Necessary</w:t>
      </w:r>
    </w:p>
    <w:p w:rsidR="003F6291" w:rsidRDefault="003F6291" w:rsidP="003F6291">
      <w:pPr>
        <w:jc w:val="center"/>
      </w:pPr>
      <w:r>
        <w:t>No Fee</w:t>
      </w:r>
    </w:p>
    <w:sectPr w:rsidR="003F6291" w:rsidSect="00F8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F6291"/>
    <w:rsid w:val="00063D34"/>
    <w:rsid w:val="003F6291"/>
    <w:rsid w:val="00917C88"/>
    <w:rsid w:val="00A44245"/>
    <w:rsid w:val="00B16CB8"/>
    <w:rsid w:val="00B24BC3"/>
    <w:rsid w:val="00F8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9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7C88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7C88"/>
    <w:rPr>
      <w:rFonts w:ascii="Lucida Handwriting" w:eastAsiaTheme="majorEastAsia" w:hAnsi="Lucida Handwriting" w:cstheme="majorBidi"/>
      <w:b/>
    </w:rPr>
  </w:style>
  <w:style w:type="character" w:styleId="Hyperlink">
    <w:name w:val="Hyperlink"/>
    <w:basedOn w:val="DefaultParagraphFont"/>
    <w:uiPriority w:val="99"/>
    <w:unhideWhenUsed/>
    <w:rsid w:val="003F62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9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6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yer@mainstreetprayer.org" TargetMode="External"/><Relationship Id="rId5" Type="http://schemas.openxmlformats.org/officeDocument/2006/relationships/hyperlink" Target="http://www.mainstreetpray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Main Street Prayer Center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Hunt</dc:creator>
  <cp:keywords/>
  <dc:description/>
  <cp:lastModifiedBy>Barbie Hunt</cp:lastModifiedBy>
  <cp:revision>1</cp:revision>
  <dcterms:created xsi:type="dcterms:W3CDTF">2012-10-02T16:01:00Z</dcterms:created>
  <dcterms:modified xsi:type="dcterms:W3CDTF">2012-10-02T16:07:00Z</dcterms:modified>
</cp:coreProperties>
</file>